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E679" w14:textId="77777777" w:rsidR="00AD732F" w:rsidRDefault="00AD732F" w:rsidP="00AD732F">
      <w:pPr>
        <w:spacing w:line="280" w:lineRule="auto"/>
        <w:ind w:firstLine="210"/>
        <w:jc w:val="center"/>
        <w:rPr>
          <w:rFonts w:ascii="ＭＳ 明朝" w:eastAsia="ＭＳ 明朝" w:hAnsi="ＭＳ 明朝" w:cs="ＭＳ 明朝"/>
        </w:rPr>
      </w:pPr>
      <w:r>
        <w:rPr>
          <w:rFonts w:ascii="ＭＳ 明朝" w:eastAsia="ＭＳ 明朝" w:hAnsi="ＭＳ 明朝" w:cs="ＭＳ 明朝" w:hint="eastAsia"/>
        </w:rPr>
        <w:t>常務理事　　入部将太</w:t>
      </w:r>
    </w:p>
    <w:p w14:paraId="7E9F69A7" w14:textId="77777777" w:rsidR="00AD732F" w:rsidRDefault="00AD732F" w:rsidP="00AD732F">
      <w:pPr>
        <w:spacing w:line="280" w:lineRule="auto"/>
        <w:ind w:firstLine="210"/>
        <w:rPr>
          <w:rFonts w:ascii="ＭＳ 明朝" w:eastAsia="ＭＳ 明朝" w:hAnsi="ＭＳ 明朝" w:cs="ＭＳ 明朝"/>
        </w:rPr>
      </w:pPr>
    </w:p>
    <w:p w14:paraId="44A51743" w14:textId="77777777" w:rsidR="00AD732F" w:rsidRDefault="00AD732F" w:rsidP="00AD732F">
      <w:pPr>
        <w:spacing w:line="280" w:lineRule="auto"/>
        <w:ind w:firstLine="210"/>
        <w:rPr>
          <w:rFonts w:ascii="ＭＳ 明朝" w:eastAsia="ＭＳ 明朝" w:hAnsi="ＭＳ 明朝" w:cs="ＭＳ 明朝"/>
        </w:rPr>
      </w:pPr>
    </w:p>
    <w:p w14:paraId="7C647FEB" w14:textId="77777777" w:rsidR="00AD732F" w:rsidRDefault="00AD732F" w:rsidP="00A92C83">
      <w:pPr>
        <w:spacing w:line="320" w:lineRule="exact"/>
        <w:ind w:right="-9" w:firstLine="210"/>
        <w:rPr>
          <w:rFonts w:ascii="ＭＳ 明朝" w:eastAsia="ＭＳ 明朝" w:hAnsi="ＭＳ 明朝" w:cs="ＭＳ 明朝"/>
        </w:rPr>
      </w:pPr>
      <w:r>
        <w:rPr>
          <w:rFonts w:ascii="ＭＳ 明朝" w:eastAsia="ＭＳ 明朝" w:hAnsi="ＭＳ 明朝" w:cs="ＭＳ 明朝"/>
        </w:rPr>
        <w:t xml:space="preserve">私たちＪＣＩ八女は創立６５周年という節目の年を迎えます。明るい豊かな社会の実現を目的とし今後も邁進していくには、会員一人ひとりが同じ方向を目指すことが必要不可欠です。だからこそ、この歴史を絶やすことなくＪＣ運動を継続し、受け継がれたＬＯＭの運営をしっかり支えなくてはなりません。活動の基本となる、修練、奉仕、友情を継承しつつ、時代の変化に沿った新しい強固かつ柔軟な運営体制を構築していくことが必要です。  </w:t>
      </w:r>
    </w:p>
    <w:p w14:paraId="0C7A3165" w14:textId="7D107BA6" w:rsidR="00AD732F" w:rsidRDefault="00AD732F" w:rsidP="00A92C83">
      <w:pPr>
        <w:spacing w:line="320" w:lineRule="exact"/>
        <w:ind w:right="-9" w:firstLine="210"/>
      </w:pPr>
      <w:r>
        <w:rPr>
          <w:rFonts w:ascii="ＭＳ 明朝" w:eastAsia="ＭＳ 明朝" w:hAnsi="ＭＳ 明朝" w:cs="ＭＳ 明朝"/>
        </w:rPr>
        <w:t xml:space="preserve">まずは、理事長並びに専務理事を補佐していくために、理事メンバーと密に情報共有を行うことで、年間を通じて職務を全うできるようＬＯＭ全体をサポートしていきます。そして、私たちＪＣＩ八女が創始の精神を忘れず運動を展開していくために、メンバー間のつながりや協力体制を築くことで、強固な組織にしていきます。さらに、これから先も八女地域に必要不可欠な組織であるために、先輩諸兄姉が紡いでこられた想いや運動を記念誌に残し、過去から現在に至る歴史とＪＣＩ八女の活動指針、軌跡をアピールすることで、各団体との協力体制をより強固なものとします。また、活動や大会の意味や意義を伝えるために、理事会や合同例会、エリア会議、福岡ブロック協議会、各種大会の情報をメンバーに向けて発信していき、一人でも多くのメンバーに参加してもらえるよう、日頃からメンバーとコミュニケーションを図り、ＬＯＭ全体を巻き込むことでメンバーの自己成長につなげます。そして、魅力溢れるＪＣＩ八女とするために、他ＬＯＭからたくさんの事を吸収し、ＬＯＭに持ち帰り得た情報を広げることで、事業の質を最大限に高めて展開していきます。 </w:t>
      </w:r>
    </w:p>
    <w:p w14:paraId="46C5B12E" w14:textId="77777777" w:rsidR="00AD732F" w:rsidRDefault="00AD732F" w:rsidP="00A92C83">
      <w:pPr>
        <w:spacing w:line="320" w:lineRule="exact"/>
        <w:ind w:firstLine="210"/>
        <w:rPr>
          <w:rFonts w:ascii="ＭＳ 明朝" w:eastAsia="ＭＳ 明朝" w:hAnsi="ＭＳ 明朝" w:cs="ＭＳ 明朝"/>
        </w:rPr>
      </w:pPr>
      <w:r>
        <w:rPr>
          <w:rFonts w:ascii="ＭＳ 明朝" w:eastAsia="ＭＳ 明朝" w:hAnsi="ＭＳ 明朝" w:cs="ＭＳ 明朝"/>
        </w:rPr>
        <w:t xml:space="preserve"> 私たちの行動の一つひとつが本年度のＪＣＩ八女の歩みとなり歴史となります。本年度スローガン「結び」のもと、一歩先の未来を見据え、人と人、組織と組織のつながりを大切にし、しっかりと自覚と責任を持ってメンバー全員で次代につなぐ新たな道を築き上げていきます</w:t>
      </w:r>
      <w:r>
        <w:rPr>
          <w:rFonts w:ascii="ＭＳ 明朝" w:eastAsia="ＭＳ 明朝" w:hAnsi="ＭＳ 明朝" w:cs="ＭＳ 明朝" w:hint="eastAsia"/>
        </w:rPr>
        <w:t>。</w:t>
      </w:r>
    </w:p>
    <w:p w14:paraId="078AD80E" w14:textId="77777777" w:rsidR="00AD732F" w:rsidRPr="00AD732F" w:rsidRDefault="00AD732F" w:rsidP="00A92C83">
      <w:pPr>
        <w:spacing w:line="320" w:lineRule="exact"/>
        <w:ind w:firstLine="210"/>
      </w:pPr>
    </w:p>
    <w:sectPr w:rsidR="00AD732F" w:rsidRPr="00AD73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2F"/>
    <w:rsid w:val="00A92C83"/>
    <w:rsid w:val="00AD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C80DB0"/>
  <w15:chartTrackingRefBased/>
  <w15:docId w15:val="{B0CB9B81-3A84-2649-8E87-1024F095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2F"/>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2024-01-11T08:37:00Z</dcterms:created>
  <dcterms:modified xsi:type="dcterms:W3CDTF">2024-01-24T18:58:00Z</dcterms:modified>
</cp:coreProperties>
</file>