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7DBB" w14:textId="77777777" w:rsidR="00E7136D" w:rsidRDefault="00E7136D" w:rsidP="00E7136D">
      <w:pPr>
        <w:spacing w:line="280" w:lineRule="auto"/>
        <w:ind w:firstLine="210"/>
        <w:jc w:val="center"/>
        <w:rPr>
          <w:rFonts w:ascii="ＭＳ 明朝" w:eastAsia="ＭＳ 明朝" w:hAnsi="ＭＳ 明朝" w:cs="ＭＳ 明朝"/>
        </w:rPr>
      </w:pPr>
      <w:r>
        <w:rPr>
          <w:rFonts w:ascii="ＭＳ 明朝" w:eastAsia="ＭＳ 明朝" w:hAnsi="ＭＳ 明朝" w:cs="ＭＳ 明朝" w:hint="eastAsia"/>
        </w:rPr>
        <w:t>事務局長　　渋谷明宏</w:t>
      </w:r>
    </w:p>
    <w:p w14:paraId="371E6EE9" w14:textId="77777777" w:rsidR="00E7136D" w:rsidRDefault="00E7136D" w:rsidP="00E7136D">
      <w:pPr>
        <w:spacing w:line="280" w:lineRule="auto"/>
        <w:ind w:firstLine="210"/>
        <w:rPr>
          <w:rFonts w:ascii="ＭＳ 明朝" w:eastAsia="ＭＳ 明朝" w:hAnsi="ＭＳ 明朝" w:cs="ＭＳ 明朝"/>
        </w:rPr>
      </w:pPr>
    </w:p>
    <w:p w14:paraId="2591C3C7" w14:textId="77777777" w:rsidR="00E7136D" w:rsidRDefault="00E7136D" w:rsidP="00E7136D">
      <w:pPr>
        <w:spacing w:line="280" w:lineRule="auto"/>
        <w:ind w:firstLine="210"/>
        <w:rPr>
          <w:rFonts w:ascii="ＭＳ 明朝" w:eastAsia="ＭＳ 明朝" w:hAnsi="ＭＳ 明朝" w:cs="ＭＳ 明朝"/>
        </w:rPr>
      </w:pPr>
    </w:p>
    <w:p w14:paraId="544DD974" w14:textId="77777777" w:rsidR="00CC41A8" w:rsidRPr="004F7897" w:rsidRDefault="00CC41A8" w:rsidP="00CC41A8">
      <w:pPr>
        <w:spacing w:line="320" w:lineRule="exact"/>
        <w:ind w:firstLine="210"/>
        <w:rPr>
          <w:rFonts w:asciiTheme="minorEastAsia" w:hAnsiTheme="minorEastAsia"/>
          <w:szCs w:val="21"/>
        </w:rPr>
      </w:pPr>
      <w:r>
        <w:rPr>
          <w:rFonts w:asciiTheme="minorEastAsia" w:hAnsiTheme="minorEastAsia" w:hint="eastAsia"/>
          <w:szCs w:val="21"/>
        </w:rPr>
        <w:t xml:space="preserve">　</w:t>
      </w:r>
      <w:r w:rsidRPr="00CB0F11">
        <w:rPr>
          <w:rFonts w:asciiTheme="minorEastAsia" w:hAnsiTheme="minorEastAsia" w:hint="eastAsia"/>
          <w:color w:val="000000" w:themeColor="text1"/>
          <w:szCs w:val="21"/>
        </w:rPr>
        <w:t>ＪＣＩ八女は、１９５９年に設立し</w:t>
      </w:r>
      <w:r>
        <w:rPr>
          <w:rFonts w:asciiTheme="minorEastAsia" w:hAnsiTheme="minorEastAsia" w:hint="eastAsia"/>
          <w:color w:val="000000" w:themeColor="text1"/>
          <w:szCs w:val="21"/>
        </w:rPr>
        <w:t>本年度</w:t>
      </w:r>
      <w:r w:rsidRPr="00CB0F11">
        <w:rPr>
          <w:rFonts w:asciiTheme="minorEastAsia" w:hAnsiTheme="minorEastAsia" w:hint="eastAsia"/>
          <w:color w:val="000000" w:themeColor="text1"/>
          <w:szCs w:val="21"/>
        </w:rPr>
        <w:t>６５周年を迎える中で、時代とともに私たち</w:t>
      </w:r>
      <w:r w:rsidRPr="007B79E0">
        <w:rPr>
          <w:rFonts w:asciiTheme="minorEastAsia" w:hAnsiTheme="minorEastAsia" w:hint="eastAsia"/>
          <w:color w:val="000000" w:themeColor="text1"/>
          <w:szCs w:val="21"/>
        </w:rPr>
        <w:t>を取り巻くライフスタイルは劇的な変化を遂げて</w:t>
      </w:r>
      <w:r>
        <w:rPr>
          <w:rFonts w:asciiTheme="minorEastAsia" w:hAnsiTheme="minorEastAsia" w:hint="eastAsia"/>
          <w:color w:val="000000" w:themeColor="text1"/>
          <w:szCs w:val="21"/>
        </w:rPr>
        <w:t>います。私たち</w:t>
      </w:r>
      <w:r w:rsidRPr="007B79E0">
        <w:rPr>
          <w:rFonts w:asciiTheme="minorEastAsia" w:hAnsiTheme="minorEastAsia" w:hint="eastAsia"/>
          <w:color w:val="000000" w:themeColor="text1"/>
          <w:szCs w:val="21"/>
        </w:rPr>
        <w:t>メンバー一人ひとりが</w:t>
      </w:r>
      <w:r>
        <w:rPr>
          <w:rFonts w:asciiTheme="minorEastAsia" w:hAnsiTheme="minorEastAsia" w:hint="eastAsia"/>
          <w:color w:val="000000" w:themeColor="text1"/>
          <w:szCs w:val="21"/>
        </w:rPr>
        <w:t>、</w:t>
      </w:r>
      <w:r w:rsidRPr="007B79E0">
        <w:rPr>
          <w:rFonts w:asciiTheme="minorEastAsia" w:hAnsiTheme="minorEastAsia" w:hint="eastAsia"/>
          <w:color w:val="000000" w:themeColor="text1"/>
          <w:szCs w:val="21"/>
        </w:rPr>
        <w:t>変化に対応しながら日々成長し続けて</w:t>
      </w:r>
      <w:r>
        <w:rPr>
          <w:rFonts w:asciiTheme="minorEastAsia" w:hAnsiTheme="minorEastAsia" w:hint="eastAsia"/>
          <w:color w:val="000000" w:themeColor="text1"/>
          <w:szCs w:val="21"/>
        </w:rPr>
        <w:t>いくために、</w:t>
      </w:r>
      <w:r w:rsidRPr="007B79E0">
        <w:rPr>
          <w:rFonts w:asciiTheme="minorEastAsia" w:hAnsiTheme="minorEastAsia" w:hint="eastAsia"/>
          <w:color w:val="000000" w:themeColor="text1"/>
          <w:szCs w:val="21"/>
        </w:rPr>
        <w:t>地域に住み暮らす人々や各種団体</w:t>
      </w:r>
      <w:r w:rsidRPr="004F7897">
        <w:rPr>
          <w:rFonts w:asciiTheme="minorEastAsia" w:hAnsiTheme="minorEastAsia" w:hint="eastAsia"/>
          <w:szCs w:val="21"/>
        </w:rPr>
        <w:t>により認知していただくとともに、私たちＪＣＩ八女が、より強固な組織へと進化し明るい豊かな社会の実現に向け八女地域の未来を見据えた運動を展開していくことが必要です。</w:t>
      </w:r>
    </w:p>
    <w:p w14:paraId="499C25CF" w14:textId="77777777" w:rsidR="00CC41A8" w:rsidRPr="00090917" w:rsidRDefault="00CC41A8" w:rsidP="00CC41A8">
      <w:pPr>
        <w:spacing w:line="320" w:lineRule="exact"/>
        <w:ind w:firstLine="210"/>
        <w:rPr>
          <w:rFonts w:asciiTheme="minorEastAsia" w:hAnsiTheme="minorEastAsia"/>
          <w:color w:val="000000" w:themeColor="text1"/>
          <w:szCs w:val="21"/>
        </w:rPr>
      </w:pPr>
      <w:r w:rsidRPr="00CB0F11">
        <w:rPr>
          <w:rFonts w:asciiTheme="minorEastAsia" w:hAnsiTheme="minorEastAsia" w:hint="eastAsia"/>
          <w:color w:val="000000" w:themeColor="text1"/>
          <w:szCs w:val="21"/>
        </w:rPr>
        <w:t xml:space="preserve">　まずは、ＪＣＩ八女の拠点である事務局の備品の管理、局内の環境を整え、理事会、スタッフ会議、総務財政会議の質の向上につなげます。そして、円滑な会議が行える場とし、他団体との窓口、事業構築のために、より良い環境を提供できるよう心がけます。さらに、運営グループ内で情報共有、連携を高めることで、例会、各事業、各種大会に多くのメンバーで参加し、メンバー自身の意識や能力を高める機会を提供することで、より強固な組織作りに努めます。また、私たちの事業予算はメンバー一人ひとりの貴重な会費で成り立</w:t>
      </w:r>
      <w:r w:rsidRPr="0041636F">
        <w:rPr>
          <w:rFonts w:asciiTheme="minorEastAsia" w:hAnsiTheme="minorEastAsia" w:hint="eastAsia"/>
          <w:szCs w:val="21"/>
        </w:rPr>
        <w:t>っているので、不備がないよう管理を行い的確に徴収、呼びかけをしてまいります。そして、事務局</w:t>
      </w:r>
      <w:r w:rsidRPr="00CB0F11">
        <w:rPr>
          <w:rFonts w:asciiTheme="minorEastAsia" w:hAnsiTheme="minorEastAsia" w:hint="eastAsia"/>
          <w:color w:val="000000" w:themeColor="text1"/>
          <w:szCs w:val="21"/>
        </w:rPr>
        <w:t>長の担いの一つである基本資料の作成を手掛けるにあたって、誤りがないよう正確に作成をし、議案構築、対内、対外事業を円滑に進めるための一助とします。</w:t>
      </w:r>
      <w:r>
        <w:rPr>
          <w:rFonts w:asciiTheme="minorEastAsia" w:hAnsiTheme="minorEastAsia" w:hint="eastAsia"/>
          <w:color w:val="000000" w:themeColor="text1"/>
          <w:szCs w:val="21"/>
        </w:rPr>
        <w:t>さらに</w:t>
      </w:r>
      <w:r w:rsidRPr="00CB0F11">
        <w:rPr>
          <w:rFonts w:asciiTheme="minorEastAsia" w:hAnsiTheme="minorEastAsia" w:hint="eastAsia"/>
          <w:color w:val="000000" w:themeColor="text1"/>
          <w:szCs w:val="21"/>
        </w:rPr>
        <w:t>、</w:t>
      </w:r>
      <w:r w:rsidRPr="00090917">
        <w:rPr>
          <w:rFonts w:asciiTheme="minorEastAsia" w:hAnsiTheme="minorEastAsia" w:hint="eastAsia"/>
          <w:color w:val="000000" w:themeColor="text1"/>
          <w:szCs w:val="21"/>
        </w:rPr>
        <w:t>私たちＪＣＩ八女は、６５周年という節目の年を迎え、さらなる飛躍のため、６５周年記念事業や総会式典などの運動や活動を八女地域の方々により興味を持っていただけるコンテンツとしてＳＮＳ等で発信し地域からの存在価値を向上していきます。</w:t>
      </w:r>
    </w:p>
    <w:p w14:paraId="50AF23CD" w14:textId="06635AE8" w:rsidR="00E7136D" w:rsidRDefault="00CC41A8" w:rsidP="00CC41A8">
      <w:pPr>
        <w:spacing w:line="320" w:lineRule="exact"/>
        <w:ind w:firstLine="210"/>
      </w:pPr>
      <w:r w:rsidRPr="00CB0F11">
        <w:rPr>
          <w:rFonts w:asciiTheme="minorEastAsia" w:hAnsiTheme="minorEastAsia" w:hint="eastAsia"/>
          <w:color w:val="000000" w:themeColor="text1"/>
          <w:szCs w:val="21"/>
        </w:rPr>
        <w:t>本年度のスローガンである</w:t>
      </w:r>
      <w:r w:rsidRPr="00E75600">
        <w:rPr>
          <w:rFonts w:asciiTheme="minorEastAsia" w:hAnsiTheme="minorEastAsia" w:hint="eastAsia"/>
          <w:color w:val="000000" w:themeColor="text1"/>
          <w:szCs w:val="21"/>
        </w:rPr>
        <w:t>「結び～共に創る未来～」</w:t>
      </w:r>
      <w:r w:rsidRPr="00CB0F11">
        <w:rPr>
          <w:rFonts w:asciiTheme="minorEastAsia" w:hAnsiTheme="minorEastAsia" w:hint="eastAsia"/>
          <w:color w:val="000000" w:themeColor="text1"/>
          <w:szCs w:val="21"/>
        </w:rPr>
        <w:t>のもと、５年後、１０年後の未来を見据え、先輩諸兄姉から受け継いできた想いを絶やさず、歩みを止めることなく、人と人を結ぶとともに大きな運動を展開し、持続可能な未来の明るい豊かな八女地域を創ります。</w:t>
      </w:r>
    </w:p>
    <w:sectPr w:rsidR="00E713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6D"/>
    <w:rsid w:val="00207E9E"/>
    <w:rsid w:val="00CC41A8"/>
    <w:rsid w:val="00E7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46E19AF"/>
  <w15:chartTrackingRefBased/>
  <w15:docId w15:val="{8AE72813-EBEB-A540-8AEE-DB1E8A83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36D"/>
    <w:pPr>
      <w:ind w:firstLineChars="100" w:firstLine="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818033740690</dc:creator>
  <cp:keywords/>
  <dc:description/>
  <cp:lastModifiedBy>818033740690</cp:lastModifiedBy>
  <cp:revision>2</cp:revision>
  <dcterms:created xsi:type="dcterms:W3CDTF">2024-01-25T04:30:00Z</dcterms:created>
  <dcterms:modified xsi:type="dcterms:W3CDTF">2024-01-25T04:30:00Z</dcterms:modified>
</cp:coreProperties>
</file>