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9D35" w14:textId="77777777" w:rsidR="00543B92" w:rsidRDefault="00543B92" w:rsidP="00543B92">
      <w:pPr>
        <w:spacing w:line="280" w:lineRule="auto"/>
        <w:ind w:firstLineChars="47" w:firstLine="99"/>
        <w:jc w:val="center"/>
        <w:rPr>
          <w:color w:val="000000" w:themeColor="text1"/>
        </w:rPr>
      </w:pPr>
      <w:r>
        <w:rPr>
          <w:rFonts w:hint="eastAsia"/>
          <w:color w:val="000000" w:themeColor="text1"/>
        </w:rPr>
        <w:t>国際交流委員会委員長　園木翔大</w:t>
      </w:r>
    </w:p>
    <w:p w14:paraId="6AE4F0DD" w14:textId="77777777" w:rsidR="00543B92" w:rsidRDefault="00543B92" w:rsidP="00543B92">
      <w:pPr>
        <w:spacing w:line="280" w:lineRule="auto"/>
        <w:ind w:firstLineChars="47" w:firstLine="99"/>
        <w:rPr>
          <w:color w:val="000000" w:themeColor="text1"/>
        </w:rPr>
      </w:pPr>
    </w:p>
    <w:p w14:paraId="6BF93CBA" w14:textId="77777777" w:rsidR="00543B92" w:rsidRDefault="00543B92" w:rsidP="000210AA">
      <w:pPr>
        <w:spacing w:line="320" w:lineRule="exact"/>
        <w:ind w:firstLineChars="47" w:firstLine="99"/>
        <w:rPr>
          <w:color w:val="000000" w:themeColor="text1"/>
        </w:rPr>
      </w:pPr>
    </w:p>
    <w:p w14:paraId="539BA1E2" w14:textId="77777777" w:rsidR="00543B92" w:rsidRPr="00E7350C" w:rsidRDefault="00543B92" w:rsidP="000210AA">
      <w:pPr>
        <w:spacing w:after="2" w:line="320" w:lineRule="exact"/>
        <w:ind w:right="-12" w:firstLine="210"/>
        <w:rPr>
          <w:color w:val="000000" w:themeColor="text1"/>
        </w:rPr>
      </w:pPr>
      <w:r>
        <w:rPr>
          <w:rFonts w:ascii="ＭＳ 明朝" w:eastAsia="ＭＳ 明朝" w:hAnsi="ＭＳ 明朝" w:cs="ＭＳ 明朝"/>
        </w:rPr>
        <w:t>２０２０年に全世界で拡大した新型コロナウイルス感染症も落ち着きを見せ始めた事で、</w:t>
      </w:r>
      <w:r w:rsidRPr="00E7350C">
        <w:rPr>
          <w:rFonts w:ascii="ＭＳ 明朝" w:eastAsia="ＭＳ 明朝" w:hAnsi="ＭＳ 明朝" w:cs="ＭＳ 明朝"/>
          <w:color w:val="000000" w:themeColor="text1"/>
        </w:rPr>
        <w:t xml:space="preserve">人々の交流制限が解除されインバウンド数の増加や、日本人の旅行者数の増加に伴い、異文化に触れ受け入れる機会が増えています。八女地域においても外国人が活躍する時代になった今、地域に住み暮らす若者と外国の若い世代が交流を深めることで、外国の文化、言語、慣習と触れ合い、より国際的な八女地域に発展することが必要です。 </w:t>
      </w:r>
    </w:p>
    <w:p w14:paraId="149E2DC0" w14:textId="77777777" w:rsidR="00543B92" w:rsidRPr="00E7350C" w:rsidRDefault="00543B92" w:rsidP="000210AA">
      <w:pPr>
        <w:spacing w:line="320" w:lineRule="exact"/>
        <w:ind w:firstLineChars="50" w:firstLine="105"/>
        <w:rPr>
          <w:color w:val="000000" w:themeColor="text1"/>
        </w:rPr>
      </w:pPr>
      <w:r w:rsidRPr="00E7350C">
        <w:rPr>
          <w:rFonts w:ascii="ＭＳ 明朝" w:eastAsia="ＭＳ 明朝" w:hAnsi="ＭＳ 明朝" w:cs="ＭＳ 明朝"/>
          <w:color w:val="000000" w:themeColor="text1"/>
        </w:rPr>
        <w:t xml:space="preserve">まずは、八女に住む若者に世界の文化や歴史、情勢を知ってもらうために、私たちＪＣＩ八女が積極的に外国人との交流の場を提供し、情報発信力の強い若者から留学生との交流において体験したことを発信してもらうことで八女地域の魅力を広く世界に伝えていくことが可能になります。そして、留学生と交流することで若者が、日本のみならず諸外国に意識を向けて、若者が自分と異なる価値観や文化的背景、歴史を持つ人々との交流を図り、これまでの常識に加え新しい価値観を受け入れることができます。さらに、違う価値観を受け入れることで新しい価値観を醸成した結果、これまでなかった角度で物事を捉えることができるようになり、その若者が大人になった時に若者自身やその周りに関係する人にも影響を与えることができ、八女地域の課題に関しても、多角的な幅広い考え方を取り入れることで、新たな解決策を見つける糸口になります。また、夏期総会では先輩諸兄姉との交流の中で多くの気づきを得ることで、新たなアイデアを創造するとともに、ＪＣＩ八女の歴史と伝統を引き継いでまいります。 </w:t>
      </w:r>
    </w:p>
    <w:p w14:paraId="2D895598" w14:textId="7C54C11F" w:rsidR="00543B92" w:rsidRDefault="00543B92" w:rsidP="000210AA">
      <w:pPr>
        <w:spacing w:line="320" w:lineRule="exact"/>
        <w:ind w:firstLineChars="50" w:firstLine="105"/>
        <w:rPr>
          <w:rFonts w:ascii="ＭＳ 明朝" w:eastAsia="ＭＳ 明朝" w:hAnsi="ＭＳ 明朝" w:cs="ＭＳ 明朝"/>
          <w:color w:val="000000" w:themeColor="text1"/>
        </w:rPr>
      </w:pPr>
      <w:r w:rsidRPr="00E7350C">
        <w:rPr>
          <w:rFonts w:ascii="ＭＳ 明朝" w:eastAsia="ＭＳ 明朝" w:hAnsi="ＭＳ 明朝" w:cs="ＭＳ 明朝"/>
          <w:color w:val="000000" w:themeColor="text1"/>
        </w:rPr>
        <w:t>外国人との交流を経験した若者がその経験を経て成長し、今後も継続して国際交流体験を八女地域に広めていくことでその広がりがグローバルな社会に向けて大きな成長を果たし、八女地域の情報発信と外国人が訪れたいと思う魅力が発揮できる八女地域を創ります。</w:t>
      </w:r>
    </w:p>
    <w:p w14:paraId="08A578D8" w14:textId="77777777" w:rsidR="00543B92" w:rsidRDefault="00543B92" w:rsidP="000210AA">
      <w:pPr>
        <w:spacing w:line="320" w:lineRule="exact"/>
        <w:ind w:firstLineChars="47" w:firstLine="99"/>
        <w:rPr>
          <w:rFonts w:ascii="ＭＳ 明朝" w:eastAsia="ＭＳ 明朝" w:hAnsi="ＭＳ 明朝" w:cs="ＭＳ 明朝"/>
          <w:color w:val="000000" w:themeColor="text1"/>
        </w:rPr>
      </w:pPr>
    </w:p>
    <w:p w14:paraId="4F19BB07" w14:textId="77777777" w:rsidR="00543B92" w:rsidRDefault="00543B92" w:rsidP="000210AA">
      <w:pPr>
        <w:spacing w:line="320" w:lineRule="exact"/>
        <w:ind w:firstLineChars="0" w:firstLine="0"/>
        <w:rPr>
          <w:rFonts w:ascii="ＭＳ 明朝" w:eastAsia="ＭＳ 明朝" w:hAnsi="ＭＳ 明朝" w:cs="ＭＳ 明朝"/>
        </w:rPr>
      </w:pPr>
      <w:r>
        <w:rPr>
          <w:rFonts w:ascii="ＭＳ 明朝" w:eastAsia="ＭＳ 明朝" w:hAnsi="ＭＳ 明朝" w:cs="ＭＳ 明朝" w:hint="eastAsia"/>
        </w:rPr>
        <w:t>委員会メンバー</w:t>
      </w:r>
    </w:p>
    <w:p w14:paraId="2928DD1A" w14:textId="3B91CC28" w:rsidR="00543B92" w:rsidRDefault="00543B92" w:rsidP="000210AA">
      <w:pPr>
        <w:spacing w:line="320" w:lineRule="exact"/>
        <w:ind w:firstLineChars="0" w:firstLine="0"/>
        <w:rPr>
          <w:rFonts w:ascii="ＭＳ 明朝" w:eastAsia="ＭＳ 明朝" w:hAnsi="ＭＳ 明朝" w:cs="ＭＳ 明朝"/>
        </w:rPr>
      </w:pPr>
      <w:r>
        <w:rPr>
          <w:rFonts w:ascii="ＭＳ 明朝" w:eastAsia="ＭＳ 明朝" w:hAnsi="ＭＳ 明朝" w:cs="ＭＳ 明朝" w:hint="eastAsia"/>
        </w:rPr>
        <w:t>副委員長　　田中千</w:t>
      </w:r>
      <w:r w:rsidR="007968E2">
        <w:rPr>
          <w:rFonts w:ascii="ＭＳ 明朝" w:eastAsia="ＭＳ 明朝" w:hAnsi="ＭＳ 明朝" w:cs="ＭＳ 明朝" w:hint="eastAsia"/>
        </w:rPr>
        <w:t>啓</w:t>
      </w:r>
      <w:r>
        <w:rPr>
          <w:rFonts w:ascii="ＭＳ 明朝" w:eastAsia="ＭＳ 明朝" w:hAnsi="ＭＳ 明朝" w:cs="ＭＳ 明朝" w:hint="eastAsia"/>
        </w:rPr>
        <w:t xml:space="preserve">　</w:t>
      </w:r>
    </w:p>
    <w:p w14:paraId="1FB6F4F5" w14:textId="77777777" w:rsidR="00543B92" w:rsidRDefault="00543B92" w:rsidP="000210AA">
      <w:pPr>
        <w:spacing w:line="320" w:lineRule="exact"/>
        <w:ind w:firstLineChars="0" w:firstLine="0"/>
        <w:rPr>
          <w:rFonts w:ascii="ＭＳ 明朝" w:eastAsia="ＭＳ 明朝" w:hAnsi="ＭＳ 明朝" w:cs="ＭＳ 明朝"/>
        </w:rPr>
      </w:pPr>
      <w:r>
        <w:rPr>
          <w:rFonts w:ascii="ＭＳ 明朝" w:eastAsia="ＭＳ 明朝" w:hAnsi="ＭＳ 明朝" w:cs="ＭＳ 明朝" w:hint="eastAsia"/>
        </w:rPr>
        <w:t xml:space="preserve">委員　　　</w:t>
      </w:r>
      <w:r>
        <w:rPr>
          <w:rFonts w:ascii="ＭＳ 明朝" w:eastAsia="ＭＳ 明朝" w:hAnsi="ＭＳ 明朝" w:cs="ＭＳ 明朝"/>
        </w:rPr>
        <w:t xml:space="preserve"> </w:t>
      </w:r>
      <w:r>
        <w:rPr>
          <w:rFonts w:ascii="ＭＳ 明朝" w:eastAsia="ＭＳ 明朝" w:hAnsi="ＭＳ 明朝" w:cs="ＭＳ 明朝" w:hint="eastAsia"/>
        </w:rPr>
        <w:t>大坪逹史　岩本浩平　倉八和生　近藤秀平　川﨑麗華</w:t>
      </w:r>
    </w:p>
    <w:p w14:paraId="48E00B8F" w14:textId="77777777" w:rsidR="00543B92" w:rsidRDefault="00543B92" w:rsidP="000210AA">
      <w:pPr>
        <w:spacing w:line="320" w:lineRule="exact"/>
        <w:ind w:firstLineChars="47" w:firstLine="99"/>
        <w:rPr>
          <w:rFonts w:ascii="ＭＳ 明朝" w:eastAsia="ＭＳ 明朝" w:hAnsi="ＭＳ 明朝" w:cs="ＭＳ 明朝"/>
        </w:rPr>
      </w:pPr>
    </w:p>
    <w:p w14:paraId="26899FD7" w14:textId="77777777" w:rsidR="00543B92" w:rsidRPr="00543B92" w:rsidRDefault="00543B92" w:rsidP="000210AA">
      <w:pPr>
        <w:spacing w:line="320" w:lineRule="exact"/>
        <w:ind w:firstLine="210"/>
      </w:pPr>
    </w:p>
    <w:sectPr w:rsidR="00543B92" w:rsidRPr="00543B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92"/>
    <w:rsid w:val="000210AA"/>
    <w:rsid w:val="00543B92"/>
    <w:rsid w:val="0079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4D57B24"/>
  <w15:chartTrackingRefBased/>
  <w15:docId w15:val="{AA2A16D3-1E86-7C48-953F-12E74D8F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B92"/>
    <w:pPr>
      <w:ind w:firstLineChars="100" w:firstLine="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818033740690</dc:creator>
  <cp:keywords/>
  <dc:description/>
  <cp:lastModifiedBy>est.avis2021@gmail.com</cp:lastModifiedBy>
  <cp:revision>3</cp:revision>
  <dcterms:created xsi:type="dcterms:W3CDTF">2024-01-17T17:57:00Z</dcterms:created>
  <dcterms:modified xsi:type="dcterms:W3CDTF">2024-01-24T19:02:00Z</dcterms:modified>
</cp:coreProperties>
</file>